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_GBK" w:eastAsia="方正小标宋_GBK"/>
          <w:sz w:val="36"/>
          <w:szCs w:val="44"/>
        </w:rPr>
      </w:pPr>
    </w:p>
    <w:p>
      <w:pPr>
        <w:adjustRightInd w:val="0"/>
        <w:snapToGrid w:val="0"/>
        <w:jc w:val="center"/>
        <w:rPr>
          <w:rFonts w:eastAsia="方正小标宋_GBK"/>
          <w:sz w:val="36"/>
          <w:szCs w:val="44"/>
        </w:rPr>
      </w:pPr>
      <w:r>
        <w:rPr>
          <w:rFonts w:eastAsia="方正小标宋_GBK"/>
          <w:sz w:val="36"/>
          <w:szCs w:val="44"/>
        </w:rPr>
        <w:t>广电总局202</w:t>
      </w:r>
      <w:r>
        <w:rPr>
          <w:rFonts w:hint="eastAsia" w:eastAsia="方正小标宋_GBK"/>
          <w:sz w:val="36"/>
          <w:szCs w:val="44"/>
          <w:lang w:val="en-US" w:eastAsia="zh-CN"/>
        </w:rPr>
        <w:t>5</w:t>
      </w:r>
      <w:r>
        <w:rPr>
          <w:rFonts w:eastAsia="方正小标宋_GBK"/>
          <w:sz w:val="36"/>
          <w:szCs w:val="44"/>
        </w:rPr>
        <w:t>年</w:t>
      </w:r>
      <w:r>
        <w:rPr>
          <w:rFonts w:hint="eastAsia" w:eastAsia="方正小标宋_GBK"/>
          <w:sz w:val="36"/>
          <w:szCs w:val="44"/>
          <w:lang w:val="en-US" w:eastAsia="zh-CN"/>
        </w:rPr>
        <w:t>2</w:t>
      </w:r>
      <w:r>
        <w:rPr>
          <w:rFonts w:eastAsia="方正小标宋_GBK"/>
          <w:sz w:val="36"/>
          <w:szCs w:val="44"/>
        </w:rPr>
        <w:t>月全国重点网络剧、网络电影</w:t>
      </w:r>
    </w:p>
    <w:p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  <w:r>
        <w:rPr>
          <w:rFonts w:eastAsia="方正小标宋_GBK"/>
          <w:sz w:val="36"/>
          <w:szCs w:val="44"/>
        </w:rPr>
        <w:t>拍摄备案公示情况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  <w:lang w:val="en-US" w:eastAsia="zh-CN"/>
        </w:rPr>
        <w:t>5</w:t>
      </w:r>
      <w:r>
        <w:rPr>
          <w:rFonts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2</w:t>
      </w:r>
      <w:r>
        <w:rPr>
          <w:rFonts w:eastAsia="仿宋"/>
          <w:sz w:val="36"/>
          <w:szCs w:val="36"/>
        </w:rPr>
        <w:t>月，在广电总局“重点网络影视剧信息备案系统”中登记且符合重点网络原创视听节目制作相关规定的网络剧、网络电影共</w:t>
      </w:r>
      <w:r>
        <w:rPr>
          <w:rFonts w:hint="eastAsia" w:eastAsia="仿宋"/>
          <w:sz w:val="36"/>
          <w:szCs w:val="36"/>
          <w:lang w:val="en-US" w:eastAsia="zh-CN"/>
        </w:rPr>
        <w:t>99</w:t>
      </w:r>
      <w:r>
        <w:rPr>
          <w:rFonts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color w:val="000000"/>
          <w:sz w:val="36"/>
          <w:szCs w:val="36"/>
          <w:highlight w:val="none"/>
        </w:rPr>
      </w:pPr>
      <w:r>
        <w:rPr>
          <w:rFonts w:eastAsia="仿宋"/>
          <w:sz w:val="36"/>
          <w:szCs w:val="36"/>
        </w:rPr>
        <w:t>网络剧</w:t>
      </w:r>
      <w:r>
        <w:rPr>
          <w:rFonts w:hint="eastAsia" w:eastAsia="仿宋"/>
          <w:sz w:val="36"/>
          <w:szCs w:val="36"/>
          <w:lang w:val="en-US" w:eastAsia="zh-CN"/>
        </w:rPr>
        <w:t>45</w:t>
      </w:r>
      <w:r>
        <w:rPr>
          <w:rFonts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1071</w:t>
      </w:r>
      <w:r>
        <w:rPr>
          <w:rFonts w:eastAsia="仿宋"/>
          <w:sz w:val="36"/>
          <w:szCs w:val="36"/>
        </w:rPr>
        <w:t>集，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57.8</w:t>
      </w:r>
      <w:r>
        <w:rPr>
          <w:rFonts w:eastAsia="仿宋"/>
          <w:sz w:val="36"/>
          <w:szCs w:val="36"/>
          <w:highlight w:val="none"/>
        </w:rPr>
        <w:t>％</w:t>
      </w:r>
      <w:r>
        <w:rPr>
          <w:rFonts w:eastAsia="仿宋"/>
          <w:sz w:val="36"/>
          <w:szCs w:val="36"/>
        </w:rPr>
        <w:t>。</w:t>
      </w:r>
      <w:r>
        <w:rPr>
          <w:rFonts w:eastAsia="仿宋"/>
          <w:sz w:val="36"/>
          <w:szCs w:val="36"/>
          <w:highlight w:val="none"/>
        </w:rPr>
        <w:t>都市题材</w:t>
      </w:r>
      <w:r>
        <w:rPr>
          <w:rFonts w:hint="eastAsia" w:eastAsia="仿宋"/>
          <w:sz w:val="36"/>
          <w:szCs w:val="36"/>
          <w:highlight w:val="none"/>
        </w:rPr>
        <w:t>1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0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173</w:t>
      </w:r>
      <w:r>
        <w:rPr>
          <w:rFonts w:eastAsia="仿宋"/>
          <w:sz w:val="36"/>
          <w:szCs w:val="36"/>
          <w:highlight w:val="none"/>
        </w:rPr>
        <w:t>集，传奇题材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7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212</w:t>
      </w:r>
      <w:r>
        <w:rPr>
          <w:rFonts w:eastAsia="仿宋"/>
          <w:sz w:val="36"/>
          <w:szCs w:val="36"/>
          <w:highlight w:val="none"/>
        </w:rPr>
        <w:t>集，公安题材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3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56</w:t>
      </w:r>
      <w:r>
        <w:rPr>
          <w:rFonts w:eastAsia="仿宋"/>
          <w:sz w:val="36"/>
          <w:szCs w:val="36"/>
          <w:highlight w:val="none"/>
        </w:rPr>
        <w:t>集，</w:t>
      </w:r>
      <w:r>
        <w:rPr>
          <w:rFonts w:hint="eastAsia" w:eastAsia="仿宋"/>
          <w:sz w:val="36"/>
          <w:szCs w:val="36"/>
          <w:highlight w:val="none"/>
          <w:lang w:eastAsia="zh-CN"/>
        </w:rPr>
        <w:t>农村</w:t>
      </w:r>
      <w:r>
        <w:rPr>
          <w:rFonts w:eastAsia="仿宋"/>
          <w:sz w:val="36"/>
          <w:szCs w:val="36"/>
          <w:highlight w:val="none"/>
        </w:rPr>
        <w:t>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62</w:t>
      </w:r>
      <w:r>
        <w:rPr>
          <w:rFonts w:eastAsia="仿宋"/>
          <w:sz w:val="36"/>
          <w:szCs w:val="36"/>
          <w:highlight w:val="none"/>
        </w:rPr>
        <w:t>集，</w:t>
      </w:r>
      <w:r>
        <w:rPr>
          <w:rFonts w:hint="eastAsia" w:eastAsia="仿宋"/>
          <w:sz w:val="36"/>
          <w:szCs w:val="36"/>
          <w:highlight w:val="none"/>
          <w:lang w:eastAsia="zh-CN"/>
        </w:rPr>
        <w:t>武打题材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1部24集，</w:t>
      </w:r>
      <w:r>
        <w:rPr>
          <w:rFonts w:hint="eastAsia" w:eastAsia="仿宋"/>
          <w:sz w:val="36"/>
          <w:szCs w:val="36"/>
          <w:highlight w:val="none"/>
          <w:lang w:eastAsia="zh-CN"/>
        </w:rPr>
        <w:t>科幻</w:t>
      </w:r>
      <w:r>
        <w:rPr>
          <w:rFonts w:eastAsia="仿宋"/>
          <w:sz w:val="36"/>
          <w:szCs w:val="36"/>
          <w:highlight w:val="none"/>
        </w:rPr>
        <w:t>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3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72</w:t>
      </w:r>
      <w:r>
        <w:rPr>
          <w:rFonts w:eastAsia="仿宋"/>
          <w:sz w:val="36"/>
          <w:szCs w:val="36"/>
          <w:highlight w:val="none"/>
        </w:rPr>
        <w:t>集，</w:t>
      </w:r>
      <w:r>
        <w:rPr>
          <w:rFonts w:hint="eastAsia" w:eastAsia="仿宋"/>
          <w:sz w:val="36"/>
          <w:szCs w:val="36"/>
          <w:highlight w:val="none"/>
          <w:lang w:eastAsia="zh-CN"/>
        </w:rPr>
        <w:t>司法题材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2部46集，</w:t>
      </w:r>
      <w:r>
        <w:rPr>
          <w:rFonts w:eastAsia="仿宋"/>
          <w:sz w:val="36"/>
          <w:szCs w:val="36"/>
          <w:highlight w:val="none"/>
        </w:rPr>
        <w:t>其他题材</w:t>
      </w:r>
      <w:r>
        <w:rPr>
          <w:rFonts w:hint="eastAsia" w:eastAsia="仿宋"/>
          <w:sz w:val="36"/>
          <w:szCs w:val="36"/>
          <w:highlight w:val="none"/>
        </w:rPr>
        <w:t>1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7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426</w:t>
      </w:r>
      <w:r>
        <w:rPr>
          <w:rFonts w:eastAsia="仿宋"/>
          <w:sz w:val="36"/>
          <w:szCs w:val="36"/>
          <w:highlight w:val="none"/>
        </w:rPr>
        <w:t>集</w:t>
      </w:r>
      <w:r>
        <w:rPr>
          <w:rFonts w:eastAsia="仿宋"/>
          <w:color w:val="000000"/>
          <w:sz w:val="36"/>
          <w:szCs w:val="36"/>
          <w:highlight w:val="none"/>
        </w:rPr>
        <w:t>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  <w:highlight w:val="none"/>
        </w:rPr>
      </w:pPr>
      <w:r>
        <w:rPr>
          <w:rFonts w:eastAsia="仿宋"/>
          <w:sz w:val="36"/>
          <w:szCs w:val="36"/>
        </w:rPr>
        <w:t>网络电影</w:t>
      </w:r>
      <w:r>
        <w:rPr>
          <w:rFonts w:hint="eastAsia" w:eastAsia="仿宋"/>
          <w:sz w:val="36"/>
          <w:szCs w:val="36"/>
          <w:lang w:val="en-US" w:eastAsia="zh-CN"/>
        </w:rPr>
        <w:t>54</w:t>
      </w:r>
      <w:r>
        <w:rPr>
          <w:rFonts w:eastAsia="仿宋"/>
          <w:sz w:val="36"/>
          <w:szCs w:val="36"/>
        </w:rPr>
        <w:t>部，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63.0</w:t>
      </w:r>
      <w:r>
        <w:rPr>
          <w:rFonts w:eastAsia="仿宋"/>
          <w:sz w:val="36"/>
          <w:szCs w:val="36"/>
          <w:highlight w:val="none"/>
        </w:rPr>
        <w:t>％</w:t>
      </w:r>
      <w:r>
        <w:rPr>
          <w:rFonts w:eastAsia="仿宋"/>
          <w:sz w:val="36"/>
          <w:szCs w:val="36"/>
        </w:rPr>
        <w:t>。</w:t>
      </w:r>
      <w:r>
        <w:rPr>
          <w:rFonts w:eastAsia="仿宋"/>
          <w:sz w:val="36"/>
          <w:szCs w:val="36"/>
          <w:highlight w:val="none"/>
        </w:rPr>
        <w:t>都市题材</w:t>
      </w:r>
      <w:r>
        <w:rPr>
          <w:rFonts w:hint="eastAsia" w:eastAsia="仿宋"/>
          <w:sz w:val="36"/>
          <w:szCs w:val="36"/>
          <w:highlight w:val="none"/>
        </w:rPr>
        <w:t>1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7</w:t>
      </w:r>
      <w:r>
        <w:rPr>
          <w:rFonts w:eastAsia="仿宋"/>
          <w:sz w:val="36"/>
          <w:szCs w:val="36"/>
          <w:highlight w:val="none"/>
        </w:rPr>
        <w:t>部，传奇题材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3</w:t>
      </w:r>
      <w:r>
        <w:rPr>
          <w:rFonts w:eastAsia="仿宋"/>
          <w:sz w:val="36"/>
          <w:szCs w:val="36"/>
          <w:highlight w:val="none"/>
        </w:rPr>
        <w:t>部，</w:t>
      </w:r>
      <w:r>
        <w:rPr>
          <w:rFonts w:hint="eastAsia" w:eastAsia="仿宋"/>
          <w:sz w:val="36"/>
          <w:szCs w:val="36"/>
          <w:highlight w:val="none"/>
          <w:lang w:eastAsia="zh-CN"/>
        </w:rPr>
        <w:t>传记题材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1部，</w:t>
      </w:r>
      <w:r>
        <w:rPr>
          <w:rFonts w:eastAsia="仿宋"/>
          <w:sz w:val="36"/>
          <w:szCs w:val="36"/>
          <w:highlight w:val="none"/>
        </w:rPr>
        <w:t>武打题材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eastAsia="仿宋"/>
          <w:sz w:val="36"/>
          <w:szCs w:val="36"/>
          <w:highlight w:val="none"/>
        </w:rPr>
        <w:t>部，农村题材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eastAsia="仿宋"/>
          <w:sz w:val="36"/>
          <w:szCs w:val="36"/>
          <w:highlight w:val="none"/>
        </w:rPr>
        <w:t>部，</w:t>
      </w:r>
      <w:r>
        <w:rPr>
          <w:rFonts w:hint="eastAsia" w:eastAsia="仿宋"/>
          <w:sz w:val="36"/>
          <w:szCs w:val="36"/>
          <w:highlight w:val="none"/>
        </w:rPr>
        <w:t>青少题材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</w:t>
      </w:r>
      <w:r>
        <w:rPr>
          <w:rFonts w:hint="eastAsia" w:eastAsia="仿宋"/>
          <w:sz w:val="36"/>
          <w:szCs w:val="36"/>
          <w:highlight w:val="none"/>
        </w:rPr>
        <w:t>部，</w:t>
      </w:r>
      <w:r>
        <w:rPr>
          <w:rFonts w:eastAsia="仿宋"/>
          <w:sz w:val="36"/>
          <w:szCs w:val="36"/>
          <w:highlight w:val="none"/>
        </w:rPr>
        <w:t>科幻题材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</w:t>
      </w:r>
      <w:r>
        <w:rPr>
          <w:rFonts w:eastAsia="仿宋"/>
          <w:sz w:val="36"/>
          <w:szCs w:val="36"/>
          <w:highlight w:val="none"/>
        </w:rPr>
        <w:t>部，</w:t>
      </w:r>
      <w:r>
        <w:rPr>
          <w:rFonts w:hint="eastAsia" w:eastAsia="仿宋"/>
          <w:sz w:val="36"/>
          <w:szCs w:val="36"/>
          <w:highlight w:val="none"/>
        </w:rPr>
        <w:t>革命</w:t>
      </w:r>
      <w:r>
        <w:rPr>
          <w:rFonts w:eastAsia="仿宋"/>
          <w:sz w:val="36"/>
          <w:szCs w:val="36"/>
          <w:highlight w:val="none"/>
        </w:rPr>
        <w:t>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eastAsia="仿宋"/>
          <w:sz w:val="36"/>
          <w:szCs w:val="36"/>
          <w:highlight w:val="none"/>
        </w:rPr>
        <w:t>部，</w:t>
      </w:r>
      <w:r>
        <w:rPr>
          <w:rFonts w:hint="eastAsia" w:eastAsia="仿宋"/>
          <w:sz w:val="36"/>
          <w:szCs w:val="36"/>
          <w:highlight w:val="none"/>
          <w:lang w:eastAsia="zh-CN"/>
        </w:rPr>
        <w:t>公安题材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1部，</w:t>
      </w:r>
      <w:r>
        <w:rPr>
          <w:rFonts w:hint="eastAsia" w:eastAsia="仿宋"/>
          <w:sz w:val="36"/>
          <w:szCs w:val="36"/>
          <w:highlight w:val="none"/>
          <w:lang w:eastAsia="zh-CN"/>
        </w:rPr>
        <w:t>国家安全</w:t>
      </w:r>
      <w:r>
        <w:rPr>
          <w:rFonts w:hint="eastAsia" w:eastAsia="仿宋"/>
          <w:sz w:val="36"/>
          <w:szCs w:val="36"/>
          <w:highlight w:val="none"/>
        </w:rPr>
        <w:t>题材1部，</w:t>
      </w:r>
      <w:r>
        <w:rPr>
          <w:rFonts w:eastAsia="仿宋"/>
          <w:sz w:val="36"/>
          <w:szCs w:val="36"/>
          <w:highlight w:val="none"/>
        </w:rPr>
        <w:t>其他题材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23</w:t>
      </w:r>
      <w:r>
        <w:rPr>
          <w:rFonts w:eastAsia="仿宋"/>
          <w:sz w:val="36"/>
          <w:szCs w:val="36"/>
          <w:highlight w:val="none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片目列表附后。</w:t>
      </w:r>
    </w:p>
    <w:p>
      <w:pPr>
        <w:pStyle w:val="2"/>
        <w:ind w:left="0"/>
        <w:rPr>
          <w:rFonts w:eastAsia="仿宋"/>
        </w:rPr>
      </w:pPr>
    </w:p>
    <w:p>
      <w:pPr>
        <w:adjustRightInd w:val="0"/>
        <w:snapToGrid w:val="0"/>
        <w:spacing w:line="600" w:lineRule="exact"/>
        <w:jc w:val="right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国家广播电视总局电视剧司</w:t>
      </w:r>
    </w:p>
    <w:p>
      <w:pPr>
        <w:adjustRightInd w:val="0"/>
        <w:snapToGrid w:val="0"/>
        <w:spacing w:line="600" w:lineRule="exact"/>
        <w:ind w:right="848" w:rightChars="404"/>
        <w:jc w:val="right"/>
        <w:rPr>
          <w:rFonts w:eastAsia="仿宋"/>
          <w:sz w:val="36"/>
          <w:szCs w:val="36"/>
        </w:rPr>
      </w:pPr>
      <w:r>
        <w:rPr>
          <w:rFonts w:hint="default" w:eastAsia="仿宋"/>
          <w:sz w:val="36"/>
          <w:szCs w:val="36"/>
          <w:lang w:val="en-US"/>
        </w:rPr>
        <w:t xml:space="preserve"> </w:t>
      </w:r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</w:rPr>
        <w:t>5</w:t>
      </w:r>
      <w:r>
        <w:rPr>
          <w:rFonts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3</w:t>
      </w:r>
      <w:r>
        <w:rPr>
          <w:rFonts w:eastAsia="仿宋"/>
          <w:sz w:val="36"/>
          <w:szCs w:val="36"/>
        </w:rPr>
        <w:t>月</w:t>
      </w:r>
      <w:r>
        <w:rPr>
          <w:rFonts w:hint="default" w:eastAsia="仿宋"/>
          <w:sz w:val="36"/>
          <w:szCs w:val="36"/>
          <w:lang w:val="en-US" w:eastAsia="zh-CN"/>
        </w:rPr>
        <w:t>31</w:t>
      </w:r>
      <w:r>
        <w:rPr>
          <w:rFonts w:eastAsia="仿宋"/>
          <w:sz w:val="36"/>
          <w:szCs w:val="36"/>
        </w:rPr>
        <w:t>日</w:t>
      </w:r>
      <w:bookmarkStart w:id="0" w:name="_GoBack"/>
      <w:bookmarkEnd w:id="0"/>
    </w:p>
    <w:sectPr>
      <w:pgSz w:w="11906" w:h="16838"/>
      <w:pgMar w:top="226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A6"/>
    <w:rsid w:val="0000095F"/>
    <w:rsid w:val="00001AD0"/>
    <w:rsid w:val="00010992"/>
    <w:rsid w:val="00012C2F"/>
    <w:rsid w:val="00014AEF"/>
    <w:rsid w:val="000263FA"/>
    <w:rsid w:val="000336EA"/>
    <w:rsid w:val="00042B6E"/>
    <w:rsid w:val="000433AC"/>
    <w:rsid w:val="00045621"/>
    <w:rsid w:val="00060F10"/>
    <w:rsid w:val="00062C45"/>
    <w:rsid w:val="0006696F"/>
    <w:rsid w:val="00075F0A"/>
    <w:rsid w:val="0007766F"/>
    <w:rsid w:val="000A1F8E"/>
    <w:rsid w:val="000B39D3"/>
    <w:rsid w:val="000B5CF1"/>
    <w:rsid w:val="000C0444"/>
    <w:rsid w:val="000C46E6"/>
    <w:rsid w:val="000C72C9"/>
    <w:rsid w:val="000C7A25"/>
    <w:rsid w:val="000C7D53"/>
    <w:rsid w:val="000D0C8F"/>
    <w:rsid w:val="000D1B90"/>
    <w:rsid w:val="000E1F31"/>
    <w:rsid w:val="000E2539"/>
    <w:rsid w:val="000E4231"/>
    <w:rsid w:val="000E7791"/>
    <w:rsid w:val="00102A33"/>
    <w:rsid w:val="001044F9"/>
    <w:rsid w:val="00106343"/>
    <w:rsid w:val="00110031"/>
    <w:rsid w:val="001116A7"/>
    <w:rsid w:val="001142CE"/>
    <w:rsid w:val="0011509C"/>
    <w:rsid w:val="00121856"/>
    <w:rsid w:val="00123DD1"/>
    <w:rsid w:val="001338D9"/>
    <w:rsid w:val="00136F27"/>
    <w:rsid w:val="001411CB"/>
    <w:rsid w:val="00150310"/>
    <w:rsid w:val="0015505C"/>
    <w:rsid w:val="00156D1B"/>
    <w:rsid w:val="00181363"/>
    <w:rsid w:val="00184DBC"/>
    <w:rsid w:val="0018529F"/>
    <w:rsid w:val="00194994"/>
    <w:rsid w:val="001953B0"/>
    <w:rsid w:val="001966BF"/>
    <w:rsid w:val="00196AE3"/>
    <w:rsid w:val="001A6ECA"/>
    <w:rsid w:val="001B11BF"/>
    <w:rsid w:val="001B142A"/>
    <w:rsid w:val="001B46DE"/>
    <w:rsid w:val="001D138E"/>
    <w:rsid w:val="001D66C6"/>
    <w:rsid w:val="001D7DEB"/>
    <w:rsid w:val="001E0DD5"/>
    <w:rsid w:val="001E2296"/>
    <w:rsid w:val="001E4030"/>
    <w:rsid w:val="001F6E9F"/>
    <w:rsid w:val="001F7FEA"/>
    <w:rsid w:val="00202129"/>
    <w:rsid w:val="00212429"/>
    <w:rsid w:val="002224DF"/>
    <w:rsid w:val="00227D0A"/>
    <w:rsid w:val="002447D4"/>
    <w:rsid w:val="00251F2D"/>
    <w:rsid w:val="00253BDE"/>
    <w:rsid w:val="00255620"/>
    <w:rsid w:val="0026673D"/>
    <w:rsid w:val="002706AF"/>
    <w:rsid w:val="00272C71"/>
    <w:rsid w:val="00280E10"/>
    <w:rsid w:val="0028770E"/>
    <w:rsid w:val="00295BE5"/>
    <w:rsid w:val="002B0495"/>
    <w:rsid w:val="002C348D"/>
    <w:rsid w:val="002C3D60"/>
    <w:rsid w:val="002D2DB9"/>
    <w:rsid w:val="002E048D"/>
    <w:rsid w:val="002E0E8D"/>
    <w:rsid w:val="002E2126"/>
    <w:rsid w:val="002E3F22"/>
    <w:rsid w:val="002E6607"/>
    <w:rsid w:val="0030138B"/>
    <w:rsid w:val="00312496"/>
    <w:rsid w:val="00312E8D"/>
    <w:rsid w:val="00314B36"/>
    <w:rsid w:val="003525A7"/>
    <w:rsid w:val="00353145"/>
    <w:rsid w:val="00354C0B"/>
    <w:rsid w:val="00363295"/>
    <w:rsid w:val="00372492"/>
    <w:rsid w:val="00375CB7"/>
    <w:rsid w:val="00377930"/>
    <w:rsid w:val="00380135"/>
    <w:rsid w:val="003832C3"/>
    <w:rsid w:val="00390543"/>
    <w:rsid w:val="00397471"/>
    <w:rsid w:val="003A47FE"/>
    <w:rsid w:val="003B14A5"/>
    <w:rsid w:val="003C0C33"/>
    <w:rsid w:val="003C52D2"/>
    <w:rsid w:val="003D45CE"/>
    <w:rsid w:val="003E460A"/>
    <w:rsid w:val="003E5188"/>
    <w:rsid w:val="003F3D7E"/>
    <w:rsid w:val="003F6AA5"/>
    <w:rsid w:val="004019FB"/>
    <w:rsid w:val="00402F70"/>
    <w:rsid w:val="0040479C"/>
    <w:rsid w:val="00405886"/>
    <w:rsid w:val="004073FD"/>
    <w:rsid w:val="00415810"/>
    <w:rsid w:val="00417A89"/>
    <w:rsid w:val="00437DDE"/>
    <w:rsid w:val="004511A6"/>
    <w:rsid w:val="004527F4"/>
    <w:rsid w:val="00456A0F"/>
    <w:rsid w:val="00472DC5"/>
    <w:rsid w:val="00473787"/>
    <w:rsid w:val="00474547"/>
    <w:rsid w:val="0048114E"/>
    <w:rsid w:val="00484EE1"/>
    <w:rsid w:val="0048599D"/>
    <w:rsid w:val="00486C1F"/>
    <w:rsid w:val="00491079"/>
    <w:rsid w:val="0049365B"/>
    <w:rsid w:val="004A06B2"/>
    <w:rsid w:val="004A375B"/>
    <w:rsid w:val="004A3792"/>
    <w:rsid w:val="004A78E7"/>
    <w:rsid w:val="004C33B0"/>
    <w:rsid w:val="004C3A69"/>
    <w:rsid w:val="004C72C2"/>
    <w:rsid w:val="004E168D"/>
    <w:rsid w:val="004E25EA"/>
    <w:rsid w:val="004E37F0"/>
    <w:rsid w:val="004E7B39"/>
    <w:rsid w:val="004F4F45"/>
    <w:rsid w:val="0050086A"/>
    <w:rsid w:val="005050CD"/>
    <w:rsid w:val="005059E3"/>
    <w:rsid w:val="005149B7"/>
    <w:rsid w:val="005149EA"/>
    <w:rsid w:val="0053306F"/>
    <w:rsid w:val="005459E1"/>
    <w:rsid w:val="00547614"/>
    <w:rsid w:val="00551CC3"/>
    <w:rsid w:val="00554DDD"/>
    <w:rsid w:val="00556D00"/>
    <w:rsid w:val="00564340"/>
    <w:rsid w:val="00576AAC"/>
    <w:rsid w:val="00581523"/>
    <w:rsid w:val="00586A36"/>
    <w:rsid w:val="005909C2"/>
    <w:rsid w:val="00595702"/>
    <w:rsid w:val="005C5895"/>
    <w:rsid w:val="005D198F"/>
    <w:rsid w:val="005E4A1F"/>
    <w:rsid w:val="005F04D5"/>
    <w:rsid w:val="005F114B"/>
    <w:rsid w:val="005F11EC"/>
    <w:rsid w:val="005F4F32"/>
    <w:rsid w:val="005F5C06"/>
    <w:rsid w:val="00612CFE"/>
    <w:rsid w:val="0061381E"/>
    <w:rsid w:val="00621909"/>
    <w:rsid w:val="0062305B"/>
    <w:rsid w:val="0062503A"/>
    <w:rsid w:val="00632788"/>
    <w:rsid w:val="00644052"/>
    <w:rsid w:val="00651245"/>
    <w:rsid w:val="006536B3"/>
    <w:rsid w:val="00653746"/>
    <w:rsid w:val="006644EC"/>
    <w:rsid w:val="006858E8"/>
    <w:rsid w:val="006955C2"/>
    <w:rsid w:val="00695C19"/>
    <w:rsid w:val="00696054"/>
    <w:rsid w:val="006A0D88"/>
    <w:rsid w:val="006A1ED0"/>
    <w:rsid w:val="006A3F48"/>
    <w:rsid w:val="006A4601"/>
    <w:rsid w:val="006C1ECA"/>
    <w:rsid w:val="006C38B0"/>
    <w:rsid w:val="006C6E72"/>
    <w:rsid w:val="006C6F6F"/>
    <w:rsid w:val="006F07CB"/>
    <w:rsid w:val="006F73C9"/>
    <w:rsid w:val="00706F49"/>
    <w:rsid w:val="00710766"/>
    <w:rsid w:val="007108B7"/>
    <w:rsid w:val="00712B91"/>
    <w:rsid w:val="00714152"/>
    <w:rsid w:val="00725352"/>
    <w:rsid w:val="0074000B"/>
    <w:rsid w:val="0074630B"/>
    <w:rsid w:val="00747696"/>
    <w:rsid w:val="007539A7"/>
    <w:rsid w:val="0075424D"/>
    <w:rsid w:val="00762CBE"/>
    <w:rsid w:val="00762EED"/>
    <w:rsid w:val="00774C83"/>
    <w:rsid w:val="007808EE"/>
    <w:rsid w:val="007811A5"/>
    <w:rsid w:val="00783E90"/>
    <w:rsid w:val="00787575"/>
    <w:rsid w:val="00794794"/>
    <w:rsid w:val="00797C4A"/>
    <w:rsid w:val="007A0D0C"/>
    <w:rsid w:val="007A2378"/>
    <w:rsid w:val="007A2CA0"/>
    <w:rsid w:val="007A42DC"/>
    <w:rsid w:val="007A6E29"/>
    <w:rsid w:val="007A6F9D"/>
    <w:rsid w:val="007B24F7"/>
    <w:rsid w:val="007B4696"/>
    <w:rsid w:val="007B719A"/>
    <w:rsid w:val="007C6EEB"/>
    <w:rsid w:val="007C7449"/>
    <w:rsid w:val="007D1AC2"/>
    <w:rsid w:val="007D766F"/>
    <w:rsid w:val="007E21E6"/>
    <w:rsid w:val="007E7042"/>
    <w:rsid w:val="00803CFD"/>
    <w:rsid w:val="00814104"/>
    <w:rsid w:val="0081543A"/>
    <w:rsid w:val="00823C9B"/>
    <w:rsid w:val="008415A3"/>
    <w:rsid w:val="0085097C"/>
    <w:rsid w:val="00861431"/>
    <w:rsid w:val="00863E47"/>
    <w:rsid w:val="008654E1"/>
    <w:rsid w:val="008660EA"/>
    <w:rsid w:val="00871A23"/>
    <w:rsid w:val="00872186"/>
    <w:rsid w:val="00876D7D"/>
    <w:rsid w:val="00880A46"/>
    <w:rsid w:val="00885347"/>
    <w:rsid w:val="0088602F"/>
    <w:rsid w:val="00886422"/>
    <w:rsid w:val="00886BE6"/>
    <w:rsid w:val="008A6211"/>
    <w:rsid w:val="008A6927"/>
    <w:rsid w:val="008C5C9D"/>
    <w:rsid w:val="008C5D0B"/>
    <w:rsid w:val="008D1B1C"/>
    <w:rsid w:val="008D68ED"/>
    <w:rsid w:val="008D6EB8"/>
    <w:rsid w:val="008E67A4"/>
    <w:rsid w:val="008F3630"/>
    <w:rsid w:val="008F7BBB"/>
    <w:rsid w:val="00904252"/>
    <w:rsid w:val="009048B5"/>
    <w:rsid w:val="00911DF1"/>
    <w:rsid w:val="0091682C"/>
    <w:rsid w:val="00922380"/>
    <w:rsid w:val="0093234D"/>
    <w:rsid w:val="00943087"/>
    <w:rsid w:val="0094764E"/>
    <w:rsid w:val="00955849"/>
    <w:rsid w:val="00972110"/>
    <w:rsid w:val="00976B82"/>
    <w:rsid w:val="0098056D"/>
    <w:rsid w:val="009819E5"/>
    <w:rsid w:val="00983A9F"/>
    <w:rsid w:val="00990ECC"/>
    <w:rsid w:val="00994656"/>
    <w:rsid w:val="00997D05"/>
    <w:rsid w:val="009A2DCA"/>
    <w:rsid w:val="009A3386"/>
    <w:rsid w:val="009A36A4"/>
    <w:rsid w:val="009A4C8C"/>
    <w:rsid w:val="009A4E49"/>
    <w:rsid w:val="009B7C9F"/>
    <w:rsid w:val="009C559C"/>
    <w:rsid w:val="009D0B7B"/>
    <w:rsid w:val="009D0D50"/>
    <w:rsid w:val="009D324D"/>
    <w:rsid w:val="009D5F82"/>
    <w:rsid w:val="009E009C"/>
    <w:rsid w:val="009E35C9"/>
    <w:rsid w:val="009E5AA8"/>
    <w:rsid w:val="009F16D7"/>
    <w:rsid w:val="009F546C"/>
    <w:rsid w:val="00A019E2"/>
    <w:rsid w:val="00A14316"/>
    <w:rsid w:val="00A177B3"/>
    <w:rsid w:val="00A43EDC"/>
    <w:rsid w:val="00A50A99"/>
    <w:rsid w:val="00A757A7"/>
    <w:rsid w:val="00A84024"/>
    <w:rsid w:val="00A8749A"/>
    <w:rsid w:val="00A874E2"/>
    <w:rsid w:val="00AA57A8"/>
    <w:rsid w:val="00AA68D7"/>
    <w:rsid w:val="00AB07CC"/>
    <w:rsid w:val="00AB7ABD"/>
    <w:rsid w:val="00AC5AD1"/>
    <w:rsid w:val="00AD440D"/>
    <w:rsid w:val="00AE5341"/>
    <w:rsid w:val="00AE54CE"/>
    <w:rsid w:val="00AF26FE"/>
    <w:rsid w:val="00AF2D60"/>
    <w:rsid w:val="00AF6A79"/>
    <w:rsid w:val="00AF79AD"/>
    <w:rsid w:val="00B066DD"/>
    <w:rsid w:val="00B12B34"/>
    <w:rsid w:val="00B13587"/>
    <w:rsid w:val="00B215B6"/>
    <w:rsid w:val="00B348DA"/>
    <w:rsid w:val="00B36F8D"/>
    <w:rsid w:val="00B41096"/>
    <w:rsid w:val="00B41F02"/>
    <w:rsid w:val="00B45170"/>
    <w:rsid w:val="00B60C30"/>
    <w:rsid w:val="00B773D2"/>
    <w:rsid w:val="00B93F56"/>
    <w:rsid w:val="00B96299"/>
    <w:rsid w:val="00B96829"/>
    <w:rsid w:val="00BA27D1"/>
    <w:rsid w:val="00BA3A91"/>
    <w:rsid w:val="00BA75AA"/>
    <w:rsid w:val="00BC12E0"/>
    <w:rsid w:val="00BC2122"/>
    <w:rsid w:val="00BC2A3C"/>
    <w:rsid w:val="00BC7C23"/>
    <w:rsid w:val="00BD7FE8"/>
    <w:rsid w:val="00BE01CC"/>
    <w:rsid w:val="00BE6B51"/>
    <w:rsid w:val="00C1759C"/>
    <w:rsid w:val="00C21C71"/>
    <w:rsid w:val="00C2349B"/>
    <w:rsid w:val="00C257A2"/>
    <w:rsid w:val="00C31915"/>
    <w:rsid w:val="00C34B0B"/>
    <w:rsid w:val="00C35621"/>
    <w:rsid w:val="00C36FFD"/>
    <w:rsid w:val="00C37FFC"/>
    <w:rsid w:val="00C44215"/>
    <w:rsid w:val="00C44A22"/>
    <w:rsid w:val="00C45628"/>
    <w:rsid w:val="00C50ED9"/>
    <w:rsid w:val="00C52B07"/>
    <w:rsid w:val="00C559BD"/>
    <w:rsid w:val="00C64D4E"/>
    <w:rsid w:val="00C7396F"/>
    <w:rsid w:val="00C8583C"/>
    <w:rsid w:val="00C87D70"/>
    <w:rsid w:val="00C926CF"/>
    <w:rsid w:val="00CA2226"/>
    <w:rsid w:val="00CA4360"/>
    <w:rsid w:val="00CA44EF"/>
    <w:rsid w:val="00CA597A"/>
    <w:rsid w:val="00CA6FB0"/>
    <w:rsid w:val="00CB3296"/>
    <w:rsid w:val="00CB4DC0"/>
    <w:rsid w:val="00CC25BF"/>
    <w:rsid w:val="00CC2AB8"/>
    <w:rsid w:val="00CD34DB"/>
    <w:rsid w:val="00CD47E6"/>
    <w:rsid w:val="00CE16BF"/>
    <w:rsid w:val="00CF055E"/>
    <w:rsid w:val="00CF2C48"/>
    <w:rsid w:val="00D00CD4"/>
    <w:rsid w:val="00D036BD"/>
    <w:rsid w:val="00D0460B"/>
    <w:rsid w:val="00D05DB2"/>
    <w:rsid w:val="00D072DD"/>
    <w:rsid w:val="00D07CBA"/>
    <w:rsid w:val="00D10508"/>
    <w:rsid w:val="00D11813"/>
    <w:rsid w:val="00D11F12"/>
    <w:rsid w:val="00D11FEC"/>
    <w:rsid w:val="00D17B3C"/>
    <w:rsid w:val="00D2233E"/>
    <w:rsid w:val="00D23AA6"/>
    <w:rsid w:val="00D26F3E"/>
    <w:rsid w:val="00D27A64"/>
    <w:rsid w:val="00D3049B"/>
    <w:rsid w:val="00D3231F"/>
    <w:rsid w:val="00D46948"/>
    <w:rsid w:val="00D47A51"/>
    <w:rsid w:val="00D604AC"/>
    <w:rsid w:val="00D73FB5"/>
    <w:rsid w:val="00D74BAF"/>
    <w:rsid w:val="00D764A5"/>
    <w:rsid w:val="00D77754"/>
    <w:rsid w:val="00D910DA"/>
    <w:rsid w:val="00D94FA2"/>
    <w:rsid w:val="00DA3D95"/>
    <w:rsid w:val="00DB2A92"/>
    <w:rsid w:val="00DB74EA"/>
    <w:rsid w:val="00DC1BB1"/>
    <w:rsid w:val="00DC74CF"/>
    <w:rsid w:val="00DD4C0C"/>
    <w:rsid w:val="00DE23A2"/>
    <w:rsid w:val="00DE3D34"/>
    <w:rsid w:val="00DF07F8"/>
    <w:rsid w:val="00DF454E"/>
    <w:rsid w:val="00E069D3"/>
    <w:rsid w:val="00E17CC2"/>
    <w:rsid w:val="00E22C19"/>
    <w:rsid w:val="00E230F1"/>
    <w:rsid w:val="00E248C8"/>
    <w:rsid w:val="00E25957"/>
    <w:rsid w:val="00E308E4"/>
    <w:rsid w:val="00E31205"/>
    <w:rsid w:val="00E33941"/>
    <w:rsid w:val="00E420D7"/>
    <w:rsid w:val="00E42AF7"/>
    <w:rsid w:val="00E50C46"/>
    <w:rsid w:val="00E55F41"/>
    <w:rsid w:val="00E57B7A"/>
    <w:rsid w:val="00E60FE9"/>
    <w:rsid w:val="00E644E7"/>
    <w:rsid w:val="00E64B2D"/>
    <w:rsid w:val="00E67388"/>
    <w:rsid w:val="00E7773A"/>
    <w:rsid w:val="00E866E8"/>
    <w:rsid w:val="00E917B8"/>
    <w:rsid w:val="00E91E20"/>
    <w:rsid w:val="00E97514"/>
    <w:rsid w:val="00EA1D31"/>
    <w:rsid w:val="00EA38B7"/>
    <w:rsid w:val="00EA6418"/>
    <w:rsid w:val="00EA6EA0"/>
    <w:rsid w:val="00EB1A54"/>
    <w:rsid w:val="00EB29A0"/>
    <w:rsid w:val="00EB3085"/>
    <w:rsid w:val="00EE19BE"/>
    <w:rsid w:val="00EE7A36"/>
    <w:rsid w:val="00F15182"/>
    <w:rsid w:val="00F15ACB"/>
    <w:rsid w:val="00F16A9B"/>
    <w:rsid w:val="00F205AB"/>
    <w:rsid w:val="00F21949"/>
    <w:rsid w:val="00F23EFA"/>
    <w:rsid w:val="00F24C37"/>
    <w:rsid w:val="00F300FC"/>
    <w:rsid w:val="00F31201"/>
    <w:rsid w:val="00F319EF"/>
    <w:rsid w:val="00F32B16"/>
    <w:rsid w:val="00F471B2"/>
    <w:rsid w:val="00F67CB4"/>
    <w:rsid w:val="00F733A5"/>
    <w:rsid w:val="00F737B4"/>
    <w:rsid w:val="00F90C88"/>
    <w:rsid w:val="00F96595"/>
    <w:rsid w:val="00FA20F4"/>
    <w:rsid w:val="00FB394A"/>
    <w:rsid w:val="00FB5BE2"/>
    <w:rsid w:val="00FC0DCB"/>
    <w:rsid w:val="00FC2310"/>
    <w:rsid w:val="00FC3E7C"/>
    <w:rsid w:val="00FC52D1"/>
    <w:rsid w:val="00FC6E98"/>
    <w:rsid w:val="00FE5FF6"/>
    <w:rsid w:val="00FF2E95"/>
    <w:rsid w:val="00FF4938"/>
    <w:rsid w:val="00FF6719"/>
    <w:rsid w:val="0732709F"/>
    <w:rsid w:val="0DCE8411"/>
    <w:rsid w:val="0DE71B45"/>
    <w:rsid w:val="2DED2484"/>
    <w:rsid w:val="35FFEB6C"/>
    <w:rsid w:val="42E45C16"/>
    <w:rsid w:val="43175345"/>
    <w:rsid w:val="48657B47"/>
    <w:rsid w:val="4FDD0BCE"/>
    <w:rsid w:val="57FE3D29"/>
    <w:rsid w:val="5F7FB011"/>
    <w:rsid w:val="677F5238"/>
    <w:rsid w:val="67FDBD8D"/>
    <w:rsid w:val="6AB702AF"/>
    <w:rsid w:val="71F2C867"/>
    <w:rsid w:val="7CBF75F9"/>
    <w:rsid w:val="7FBFD358"/>
    <w:rsid w:val="B3EB938D"/>
    <w:rsid w:val="C0FBFFC5"/>
    <w:rsid w:val="CFFF0505"/>
    <w:rsid w:val="D233F1D1"/>
    <w:rsid w:val="DD37D55D"/>
    <w:rsid w:val="DE7F3B76"/>
    <w:rsid w:val="DF99B9A1"/>
    <w:rsid w:val="DFDA6340"/>
    <w:rsid w:val="DFEE123C"/>
    <w:rsid w:val="DFEFC8FE"/>
    <w:rsid w:val="E77C8AB2"/>
    <w:rsid w:val="EDD7E70E"/>
    <w:rsid w:val="EEED2812"/>
    <w:rsid w:val="EFE7FFF9"/>
    <w:rsid w:val="F5F12346"/>
    <w:rsid w:val="F9DD53F3"/>
    <w:rsid w:val="F9E62391"/>
    <w:rsid w:val="FAB6CFEC"/>
    <w:rsid w:val="FAB9E954"/>
    <w:rsid w:val="FB8FF939"/>
    <w:rsid w:val="FDF7B1E2"/>
    <w:rsid w:val="FF77DD77"/>
    <w:rsid w:val="FF8BB574"/>
    <w:rsid w:val="FFBC869B"/>
    <w:rsid w:val="FFF585D2"/>
    <w:rsid w:val="FFF5AF9C"/>
    <w:rsid w:val="FFF722EF"/>
    <w:rsid w:val="FFFFC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 w:val="32"/>
      <w:szCs w:val="3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284</Characters>
  <Lines>2</Lines>
  <Paragraphs>1</Paragraphs>
  <TotalTime>1</TotalTime>
  <ScaleCrop>false</ScaleCrop>
  <LinksUpToDate>false</LinksUpToDate>
  <CharactersWithSpaces>332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2023-12-02T09:58:00Z</dcterms:created>
  <dc:creator>电视剧司规划处</dc:creator>
  <cp:lastModifiedBy>Lenovo</cp:lastModifiedBy>
  <cp:lastPrinted>2024-03-12T11:28:00Z</cp:lastPrinted>
  <dcterms:modified xsi:type="dcterms:W3CDTF">2025-03-31T10:19:18Z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198B6941A62576440F09E1676628623F</vt:lpwstr>
  </property>
</Properties>
</file>